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bl>
      <w:tblPr>
        <w:tblStyle w:val="Table1"/>
        <w:bidiVisual w:val="0"/>
        <w:tblW w:w="9029.0" w:type="dxa"/>
        <w:jc w:val="left"/>
        <w:tblLayout w:type="fixed"/>
        <w:tblLook w:val="0000"/>
      </w:tblPr>
      <w:tblGrid>
        <w:gridCol w:w="3437"/>
        <w:gridCol w:w="5592"/>
        <w:tblGridChange w:id="0">
          <w:tblGrid>
            <w:gridCol w:w="3437"/>
            <w:gridCol w:w="5592"/>
          </w:tblGrid>
        </w:tblGridChange>
      </w:tblGrid>
      <w:tr>
        <w:tc>
          <w:tcPr/>
          <w:p w:rsidP="00000000" w:rsidRPr="00000000" w:rsidR="00000000" w:rsidDel="00000000" w:rsidRDefault="00000000">
            <w:pPr>
              <w:contextualSpacing w:val="0"/>
            </w:pPr>
            <w:r w:rsidRPr="00000000" w:rsidR="00000000" w:rsidDel="00000000">
              <w:rPr>
                <w:rtl w:val="0"/>
              </w:rPr>
            </w:r>
          </w:p>
        </w:tc>
        <w:tc>
          <w:tcPr/>
          <w:p w:rsidP="00000000" w:rsidRPr="00000000" w:rsidR="00000000" w:rsidDel="00000000" w:rsidRDefault="00000000">
            <w:pPr>
              <w:contextualSpacing w:val="0"/>
              <w:jc w:val="right"/>
            </w:pPr>
            <w:r w:rsidRPr="00000000" w:rsidR="00000000" w:rsidDel="00000000">
              <w:drawing>
                <wp:inline distR="114300" distT="0" distB="0" distL="114300">
                  <wp:extent cy="1228725" cx="714375"/>
                  <wp:effectExtent t="0" b="0" r="0" l="0"/>
                  <wp:docPr id="1" name="image00.jpg"/>
                  <a:graphic>
                    <a:graphicData uri="http://schemas.openxmlformats.org/drawingml/2006/picture">
                      <pic:pic>
                        <pic:nvPicPr>
                          <pic:cNvPr id="0" name="image00.jpg"/>
                          <pic:cNvPicPr preferRelativeResize="0"/>
                        </pic:nvPicPr>
                        <pic:blipFill>
                          <a:blip r:embed="rId5"/>
                          <a:srcRect t="0" b="0" r="0" l="0"/>
                          <a:stretch>
                            <a:fillRect/>
                          </a:stretch>
                        </pic:blipFill>
                        <pic:spPr>
                          <a:xfrm>
                            <a:ext cy="1228725" cx="714375"/>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right"/>
            </w:pPr>
            <w:r w:rsidRPr="00000000" w:rsidR="00000000" w:rsidDel="00000000">
              <w:rPr>
                <w:rFonts w:cs="Arial" w:hAnsi="Arial" w:eastAsia="Arial" w:ascii="Arial"/>
                <w:sz w:val="22"/>
                <w:vertAlign w:val="baseline"/>
                <w:rtl w:val="0"/>
              </w:rPr>
              <w:t xml:space="preserve">24 Ashwin St </w:t>
            </w:r>
            <w:r w:rsidRPr="00000000" w:rsidR="00000000" w:rsidDel="00000000">
              <w:rPr>
                <w:rtl w:val="0"/>
              </w:rPr>
            </w:r>
          </w:p>
          <w:p w:rsidP="00000000" w:rsidRPr="00000000" w:rsidR="00000000" w:rsidDel="00000000" w:rsidRDefault="00000000">
            <w:pPr>
              <w:contextualSpacing w:val="0"/>
              <w:jc w:val="right"/>
            </w:pPr>
            <w:r w:rsidRPr="00000000" w:rsidR="00000000" w:rsidDel="00000000">
              <w:rPr>
                <w:rFonts w:cs="Arial" w:hAnsi="Arial" w:eastAsia="Arial" w:ascii="Arial"/>
                <w:sz w:val="22"/>
                <w:vertAlign w:val="baseline"/>
                <w:rtl w:val="0"/>
              </w:rPr>
              <w:t xml:space="preserve">London E8 3DL</w:t>
            </w:r>
            <w:r w:rsidRPr="00000000" w:rsidR="00000000" w:rsidDel="00000000">
              <w:rPr>
                <w:rtl w:val="0"/>
              </w:rPr>
            </w:r>
          </w:p>
          <w:p w:rsidP="00000000" w:rsidRPr="00000000" w:rsidR="00000000" w:rsidDel="00000000" w:rsidRDefault="00000000">
            <w:pPr>
              <w:contextualSpacing w:val="0"/>
              <w:jc w:val="right"/>
            </w:pPr>
            <w:r w:rsidRPr="00000000" w:rsidR="00000000" w:rsidDel="00000000">
              <w:rPr>
                <w:rFonts w:cs="Arial" w:hAnsi="Arial" w:eastAsia="Arial" w:ascii="Arial"/>
                <w:sz w:val="22"/>
                <w:vertAlign w:val="baseline"/>
                <w:rtl w:val="0"/>
              </w:rPr>
              <w:t xml:space="preserve">0207 503  1645</w:t>
            </w: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sz w:val="28"/>
          <w:u w:val="single"/>
          <w:vertAlign w:val="baseline"/>
          <w:rtl w:val="0"/>
        </w:rPr>
        <w:t xml:space="preserve">PlayWROUGHT  #3 Application Form</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vertAlign w:val="baseline"/>
          <w:rtl w:val="0"/>
        </w:rPr>
        <w:t xml:space="preserve">Contact Details: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bl>
      <w:tblPr>
        <w:tblStyle w:val="Table2"/>
        <w:bidiVisual w:val="0"/>
        <w:tblW w:w="9245.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4622"/>
        <w:gridCol w:w="4623"/>
        <w:tblGridChange w:id="0">
          <w:tblGrid>
            <w:gridCol w:w="4622"/>
            <w:gridCol w:w="4623"/>
          </w:tblGrid>
        </w:tblGridChange>
      </w:tblGrid>
      <w:tr>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First Name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c>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Surname</w:t>
            </w:r>
            <w:r w:rsidRPr="00000000" w:rsidR="00000000" w:rsidDel="00000000">
              <w:rPr>
                <w:rtl w:val="0"/>
              </w:rPr>
            </w:r>
          </w:p>
        </w:tc>
      </w:tr>
      <w:tr>
        <w:trPr>
          <w:trHeight w:val="980" w:hRule="atLeast"/>
        </w:trPr>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Age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c>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Date of Birth</w:t>
            </w:r>
            <w:r w:rsidRPr="00000000" w:rsidR="00000000" w:rsidDel="00000000">
              <w:rPr>
                <w:rtl w:val="0"/>
              </w:rPr>
            </w:r>
          </w:p>
        </w:tc>
      </w:tr>
      <w:tr>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Email Address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c>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Contact Phone Number</w:t>
            </w:r>
            <w:r w:rsidRPr="00000000" w:rsidR="00000000" w:rsidDel="00000000">
              <w:rPr>
                <w:rtl w:val="0"/>
              </w:rPr>
            </w:r>
          </w:p>
        </w:tc>
      </w:tr>
      <w:tr>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Address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c>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Postcode</w:t>
            </w: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vertAlign w:val="baseline"/>
          <w:rtl w:val="0"/>
        </w:rPr>
        <w:t xml:space="preserve">Please summarise briefly your any previous writing credits, training or general experience: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vertAlign w:val="baseline"/>
          <w:rtl w:val="0"/>
        </w:rPr>
        <w:t xml:space="preserve">_________________________________________________________________</w:t>
        <w:br w:type="textWrapping"/>
        <w:t xml:space="preserve">_________________________________________________________________</w:t>
        <w:br w:type="textWrapping"/>
        <w:t xml:space="preserve">_________________________________________________________________</w:t>
        <w:br w:type="textWrapping"/>
        <w:t xml:space="preserve">_________________________________________________________________</w:t>
        <w:br w:type="textWrapping"/>
        <w:t xml:space="preserve">_________________________________________________________________</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vertAlign w:val="baseline"/>
          <w:rtl w:val="0"/>
        </w:rPr>
        <w:t xml:space="preserve">Title of play: _______________________________________</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vertAlign w:val="baseline"/>
          <w:rtl w:val="0"/>
        </w:rPr>
        <w:t xml:space="preserve">Please give a 100 word summary of your play:</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vertAlign w:val="baseline"/>
          <w:rtl w:val="0"/>
        </w:rPr>
        <w:t xml:space="preserve">_________________________________________________________________</w:t>
        <w:br w:type="textWrapping"/>
        <w:t xml:space="preserve">_________________________________________________________________</w:t>
        <w:br w:type="textWrapping"/>
        <w:t xml:space="preserve">_________________________________________________________________</w:t>
        <w:br w:type="textWrapping"/>
        <w:t xml:space="preserve">_________________________________________________________________</w:t>
        <w:br w:type="textWrapping"/>
        <w:t xml:space="preserve">_________________________________________________________________</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vertAlign w:val="baseline"/>
          <w:rtl w:val="0"/>
        </w:rPr>
        <w:t xml:space="preserve">Number of characters (please format this as 1M e.g. one male/ 1F e.g. one female): ________________</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vertAlign w:val="baseline"/>
          <w:rtl w:val="0"/>
        </w:rPr>
        <w:t xml:space="preserve">Number of cast members (suggested max 5-8):  ____________</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vertAlign w:val="baseline"/>
          <w:rtl w:val="0"/>
        </w:rPr>
        <w:t xml:space="preserve">Do you have access to a network of creatives (such as actors and directors) to support the development of your script and the final reading?</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YES/NO</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vertAlign w:val="baseline"/>
          <w:rtl w:val="0"/>
        </w:rPr>
        <w:t xml:space="preserve">Please confirm you will be available for these dates (it is essential that you are available for the required dates):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rtl w:val="0"/>
        </w:rPr>
        <w:t xml:space="preserve">Thursday 27th or Friday 28th of November 2014 (date TBC)</w:t>
      </w:r>
    </w:p>
    <w:p w:rsidP="00000000" w:rsidRPr="00000000" w:rsidR="00000000" w:rsidDel="00000000" w:rsidRDefault="00000000">
      <w:pPr>
        <w:contextualSpacing w:val="0"/>
      </w:pPr>
      <w:r w:rsidRPr="00000000" w:rsidR="00000000" w:rsidDel="00000000">
        <w:rPr>
          <w:rFonts w:cs="Arial" w:hAnsi="Arial" w:eastAsia="Arial" w:ascii="Arial"/>
          <w:rtl w:val="0"/>
        </w:rPr>
        <w:t xml:space="preserve">Week commencing 1st of December 2014</w:t>
      </w:r>
    </w:p>
    <w:p w:rsidP="00000000" w:rsidRPr="00000000" w:rsidR="00000000" w:rsidDel="00000000" w:rsidRDefault="00000000">
      <w:pPr>
        <w:contextualSpacing w:val="0"/>
      </w:pPr>
      <w:r w:rsidRPr="00000000" w:rsidR="00000000" w:rsidDel="00000000">
        <w:rPr>
          <w:rFonts w:cs="Arial" w:hAnsi="Arial" w:eastAsia="Arial" w:ascii="Arial"/>
          <w:rtl w:val="0"/>
        </w:rPr>
        <w:t xml:space="preserve">Week commencing 15th of December 2014</w:t>
      </w:r>
    </w:p>
    <w:p w:rsidP="00000000" w:rsidRPr="00000000" w:rsidR="00000000" w:rsidDel="00000000" w:rsidRDefault="00000000">
      <w:pPr>
        <w:contextualSpacing w:val="0"/>
      </w:pPr>
      <w:r w:rsidRPr="00000000" w:rsidR="00000000" w:rsidDel="00000000">
        <w:rPr>
          <w:rFonts w:cs="Arial" w:hAnsi="Arial" w:eastAsia="Arial" w:ascii="Arial"/>
          <w:rtl w:val="0"/>
        </w:rPr>
        <w:t xml:space="preserve">5-10th of January 2015</w:t>
      </w: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12</w:t>
      </w:r>
      <w:r w:rsidRPr="00000000" w:rsidR="00000000" w:rsidDel="00000000">
        <w:rPr>
          <w:rFonts w:cs="Arial" w:hAnsi="Arial" w:eastAsia="Arial" w:ascii="Arial"/>
          <w:vertAlign w:val="superscript"/>
          <w:rtl w:val="0"/>
        </w:rPr>
        <w:t xml:space="preserve">th </w:t>
      </w:r>
      <w:r w:rsidRPr="00000000" w:rsidR="00000000" w:rsidDel="00000000">
        <w:rPr>
          <w:rFonts w:cs="Arial" w:hAnsi="Arial" w:eastAsia="Arial" w:ascii="Arial"/>
          <w:vertAlign w:val="baseline"/>
          <w:rtl w:val="0"/>
        </w:rPr>
        <w:t xml:space="preserve">– 17</w:t>
      </w:r>
      <w:r w:rsidRPr="00000000" w:rsidR="00000000" w:rsidDel="00000000">
        <w:rPr>
          <w:rFonts w:cs="Arial" w:hAnsi="Arial" w:eastAsia="Arial" w:ascii="Arial"/>
          <w:vertAlign w:val="superscript"/>
          <w:rtl w:val="0"/>
        </w:rPr>
        <w:t xml:space="preserve">th</w:t>
      </w:r>
      <w:r w:rsidRPr="00000000" w:rsidR="00000000" w:rsidDel="00000000">
        <w:rPr>
          <w:rFonts w:cs="Arial" w:hAnsi="Arial" w:eastAsia="Arial" w:ascii="Arial"/>
          <w:vertAlign w:val="baseline"/>
          <w:rtl w:val="0"/>
        </w:rPr>
        <w:t xml:space="preserve"> January (Festival)</w:t>
      </w:r>
    </w:p>
    <w:p w:rsidP="00000000" w:rsidRPr="00000000" w:rsidR="00000000" w:rsidDel="00000000" w:rsidRDefault="00000000">
      <w:pPr>
        <w:contextualSpacing w:val="0"/>
      </w:pPr>
      <w:r w:rsidRPr="00000000" w:rsidR="00000000" w:rsidDel="00000000">
        <w:rPr>
          <w:rFonts w:cs="Arial" w:hAnsi="Arial" w:eastAsia="Arial" w:ascii="Arial"/>
          <w:rtl w:val="0"/>
        </w:rPr>
        <w:t xml:space="preserve">Late January (Group Evaluation)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YES/NO</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vertAlign w:val="baseline"/>
          <w:rtl w:val="0"/>
        </w:rPr>
        <w:t xml:space="preserve">Please confirm you have read the terms and conditions: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YES/NO</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vertAlign w:val="baseline"/>
          <w:rtl w:val="0"/>
        </w:rPr>
        <w:t xml:space="preserve">Please confirm that the play has been submitted in the format outlined in the terms and conditions: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YES/NO</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u w:val="single"/>
          <w:vertAlign w:val="baseline"/>
          <w:rtl w:val="0"/>
        </w:rPr>
        <w:t xml:space="preserve">Equal Opportunities: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Ethnic Origin. Please tick one description (as recommended by the Equality and Human Rights Commission)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A. White</w:t>
      </w: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British  Irish  Turkish/Kurdish  Other white: ___________________</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B. Mixed</w:t>
      </w: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White and Black Caribbean  White and Black African </w:t>
      </w: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White and Asian  Other mixed: ____________________</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C. Asian or Asian British</w:t>
      </w: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Indian  Pakistani Bangladeshi  Other Asian: _________</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D. Black or black British</w:t>
      </w: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African  Caribbean  Other Black: ___________________</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E. Chinese or any other ethnic group</w:t>
      </w: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Chinese  Other: _____________________</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Are you:</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In Full Time Education</w:t>
        <w:tab/>
        <w:tab/>
        <w:t xml:space="preserve">Employed</w:t>
        <w:tab/>
        <w:tab/>
        <w:t xml:space="preserve">Neither</w:t>
        <w:tab/>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Other Information.</w:t>
      </w:r>
      <w:r w:rsidRPr="00000000" w:rsidR="00000000" w:rsidDel="00000000">
        <w:rPr>
          <w:rtl w:val="0"/>
        </w:rPr>
      </w:r>
    </w:p>
    <w:tbl>
      <w:tblPr>
        <w:tblStyle w:val="Table3"/>
        <w:bidiVisual w:val="0"/>
        <w:tblW w:w="8928.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2214"/>
        <w:gridCol w:w="2214"/>
        <w:gridCol w:w="4500"/>
        <w:tblGridChange w:id="0">
          <w:tblGrid>
            <w:gridCol w:w="2214"/>
            <w:gridCol w:w="2214"/>
            <w:gridCol w:w="4500"/>
          </w:tblGrid>
        </w:tblGridChange>
      </w:tblGrid>
      <w:tr>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Do you have a disability? </w:t>
            </w:r>
            <w:r w:rsidRPr="00000000" w:rsidR="00000000" w:rsidDel="00000000">
              <w:rPr>
                <w:rtl w:val="0"/>
              </w:rPr>
            </w:r>
          </w:p>
        </w:tc>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Yes/No</w:t>
            </w:r>
            <w:r w:rsidRPr="00000000" w:rsidR="00000000" w:rsidDel="00000000">
              <w:rPr>
                <w:rtl w:val="0"/>
              </w:rPr>
            </w:r>
          </w:p>
        </w:tc>
        <w:tc>
          <w:tcPr/>
          <w:p w:rsidP="00000000" w:rsidRPr="00000000" w:rsidR="00000000" w:rsidDel="00000000" w:rsidRDefault="00000000">
            <w:pPr>
              <w:contextualSpacing w:val="0"/>
            </w:pPr>
            <w:r w:rsidRPr="00000000" w:rsidR="00000000" w:rsidDel="00000000">
              <w:rPr>
                <w:rtl w:val="0"/>
              </w:rPr>
            </w:r>
          </w:p>
        </w:tc>
      </w:tr>
      <w:tr>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Do you suffer from any medical conditions which we should know about? (Eg. Epilepsy, diabetes of allergies).</w:t>
            </w:r>
            <w:r w:rsidRPr="00000000" w:rsidR="00000000" w:rsidDel="00000000">
              <w:rPr>
                <w:rtl w:val="0"/>
              </w:rPr>
            </w:r>
          </w:p>
        </w:tc>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Yes/No</w:t>
            </w: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(If yes, please give full details).</w:t>
            </w:r>
            <w:r w:rsidRPr="00000000" w:rsidR="00000000" w:rsidDel="00000000">
              <w:rPr>
                <w:rtl w:val="0"/>
              </w:rPr>
            </w:r>
          </w:p>
        </w:tc>
        <w:tc>
          <w:tcPr/>
          <w:p w:rsidP="00000000" w:rsidRPr="00000000" w:rsidR="00000000" w:rsidDel="00000000" w:rsidRDefault="00000000">
            <w:pPr>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Additional Support.</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If applicable, please indicate the nature of your support needs.</w:t>
      </w:r>
      <w:r w:rsidRPr="00000000" w:rsidR="00000000" w:rsidDel="00000000">
        <w:rPr>
          <w:rtl w:val="0"/>
        </w:rPr>
      </w:r>
    </w:p>
    <w:tbl>
      <w:tblPr>
        <w:tblStyle w:val="Table4"/>
        <w:bidiVisual w:val="0"/>
        <w:tblW w:w="8856.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1650"/>
        <w:gridCol w:w="1431"/>
        <w:gridCol w:w="1453"/>
        <w:gridCol w:w="1431"/>
        <w:gridCol w:w="1343"/>
        <w:gridCol w:w="1548"/>
        <w:tblGridChange w:id="0">
          <w:tblGrid>
            <w:gridCol w:w="1650"/>
            <w:gridCol w:w="1431"/>
            <w:gridCol w:w="1453"/>
            <w:gridCol w:w="1431"/>
            <w:gridCol w:w="1343"/>
            <w:gridCol w:w="1548"/>
          </w:tblGrid>
        </w:tblGridChange>
      </w:tblGrid>
      <w:tr>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Physical/Mobility difficulties</w:t>
            </w:r>
            <w:r w:rsidRPr="00000000" w:rsidR="00000000" w:rsidDel="00000000">
              <w:rPr>
                <w:rtl w:val="0"/>
              </w:rPr>
            </w:r>
          </w:p>
        </w:tc>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Yes/No</w:t>
            </w:r>
            <w:r w:rsidRPr="00000000" w:rsidR="00000000" w:rsidDel="00000000">
              <w:rPr>
                <w:rtl w:val="0"/>
              </w:rPr>
            </w:r>
          </w:p>
        </w:tc>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Learning difficulties</w:t>
            </w:r>
            <w:r w:rsidRPr="00000000" w:rsidR="00000000" w:rsidDel="00000000">
              <w:rPr>
                <w:rtl w:val="0"/>
              </w:rPr>
            </w:r>
          </w:p>
        </w:tc>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Yes/No</w:t>
            </w:r>
            <w:r w:rsidRPr="00000000" w:rsidR="00000000" w:rsidDel="00000000">
              <w:rPr>
                <w:rtl w:val="0"/>
              </w:rPr>
            </w:r>
          </w:p>
        </w:tc>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English Language support</w:t>
            </w:r>
            <w:r w:rsidRPr="00000000" w:rsidR="00000000" w:rsidDel="00000000">
              <w:rPr>
                <w:rtl w:val="0"/>
              </w:rPr>
            </w:r>
          </w:p>
        </w:tc>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Yes/No</w:t>
            </w:r>
            <w:r w:rsidRPr="00000000" w:rsidR="00000000" w:rsidDel="00000000">
              <w:rPr>
                <w:rtl w:val="0"/>
              </w:rPr>
            </w:r>
          </w:p>
        </w:tc>
      </w:tr>
      <w:tr>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Hearing Impairment</w:t>
            </w:r>
            <w:r w:rsidRPr="00000000" w:rsidR="00000000" w:rsidDel="00000000">
              <w:rPr>
                <w:rtl w:val="0"/>
              </w:rPr>
            </w:r>
          </w:p>
        </w:tc>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Yes/No</w:t>
            </w:r>
            <w:r w:rsidRPr="00000000" w:rsidR="00000000" w:rsidDel="00000000">
              <w:rPr>
                <w:rtl w:val="0"/>
              </w:rPr>
            </w:r>
          </w:p>
        </w:tc>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Visual Impairment</w:t>
            </w:r>
            <w:r w:rsidRPr="00000000" w:rsidR="00000000" w:rsidDel="00000000">
              <w:rPr>
                <w:rtl w:val="0"/>
              </w:rPr>
            </w:r>
          </w:p>
        </w:tc>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Yes/No</w:t>
            </w:r>
            <w:r w:rsidRPr="00000000" w:rsidR="00000000" w:rsidDel="00000000">
              <w:rPr>
                <w:rtl w:val="0"/>
              </w:rPr>
            </w:r>
          </w:p>
        </w:tc>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Mental Health difficulties</w:t>
            </w:r>
            <w:r w:rsidRPr="00000000" w:rsidR="00000000" w:rsidDel="00000000">
              <w:rPr>
                <w:rtl w:val="0"/>
              </w:rPr>
            </w:r>
          </w:p>
        </w:tc>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Yes/No</w:t>
            </w:r>
            <w:r w:rsidRPr="00000000" w:rsidR="00000000" w:rsidDel="00000000">
              <w:rPr>
                <w:rtl w:val="0"/>
              </w:rPr>
            </w:r>
          </w:p>
        </w:tc>
      </w:tr>
      <w:tr>
        <w:trPr>
          <w:trHeight w:val="660" w:hRule="atLeast"/>
        </w:trPr>
        <w:tc>
          <w:tcPr/>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Any other?</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The information contained in this form will only ever be used for purposes of equal opportunities monitoring and will be stored securely at the Arcola Theatre.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vertAlign w:val="baseline"/>
          <w:rtl w:val="0"/>
        </w:rPr>
        <w:t xml:space="preserve">We will only pass your information on to other agencies when we believe it is lawful in accordance with the Data Protection Act 1998 and when it is appropriate to do so.</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headerReference r:id="rId6" w:type="default"/>
      <w:footerReference r:id="rId7" w:type="default"/>
      <w:pgSz w:w="11909" w:h="16834"/>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153"/>
        <w:tab w:val="right" w:pos="8306"/>
      </w:tabs>
      <w:spacing w:lineRule="auto" w:after="0" w:line="240" w:before="0"/>
      <w:contextualSpacing w:val="0"/>
      <w:jc w:val="center"/>
    </w:pPr>
    <w:r w:rsidRPr="00000000" w:rsidR="00000000" w:rsidDel="00000000">
      <w:rPr>
        <w:rFonts w:cs="Arial" w:hAnsi="Arial" w:eastAsia="Arial" w:ascii="Arial"/>
        <w:b w:val="0"/>
        <w:color w:val="000000"/>
        <w:sz w:val="18"/>
        <w:vertAlign w:val="baseline"/>
        <w:rtl w:val="0"/>
      </w:rPr>
      <w:t xml:space="preserve">Arcola Theatre Production Company, Company Number: 5242988, Charity Number: 1108613</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-30479</wp:posOffset>
          </wp:positionH>
          <wp:positionV relativeFrom="paragraph">
            <wp:posOffset>-130809</wp:posOffset>
          </wp:positionV>
          <wp:extent cy="342900" cx="342900"/>
          <wp:effectExtent t="0" b="0" r="0" l="0"/>
          <wp:wrapSquare distR="114300" distT="0" distB="0" wrapText="bothSides" distL="114300"/>
          <wp:docPr id="2" name="image01.jpg"/>
          <a:graphic>
            <a:graphicData uri="http://schemas.openxmlformats.org/drawingml/2006/picture">
              <pic:pic>
                <pic:nvPicPr>
                  <pic:cNvPr id="0" name="image01.jpg"/>
                  <pic:cNvPicPr preferRelativeResize="0"/>
                </pic:nvPicPr>
                <pic:blipFill>
                  <a:blip r:embed="rId1"/>
                  <a:srcRect t="0" b="0" r="0" l="0"/>
                  <a:stretch>
                    <a:fillRect/>
                  </a:stretch>
                </pic:blipFill>
                <pic:spPr>
                  <a:xfrm>
                    <a:ext cy="342900" cx="3429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5362575</wp:posOffset>
          </wp:positionH>
          <wp:positionV relativeFrom="paragraph">
            <wp:posOffset>-187324</wp:posOffset>
          </wp:positionV>
          <wp:extent cy="466725" cx="466725"/>
          <wp:effectExtent t="0" b="0" r="0" l="0"/>
          <wp:wrapSquare distR="114300" distT="0" distB="0" wrapText="bothSides" distL="114300"/>
          <wp:docPr id="3" name="image02.png"/>
          <a:graphic>
            <a:graphicData uri="http://schemas.openxmlformats.org/drawingml/2006/picture">
              <pic:pic>
                <pic:nvPicPr>
                  <pic:cNvPr id="0" name="image02.png"/>
                  <pic:cNvPicPr preferRelativeResize="0"/>
                </pic:nvPicPr>
                <pic:blipFill>
                  <a:blip r:embed="rId2"/>
                  <a:srcRect t="0" b="0" r="0" l="0"/>
                  <a:stretch>
                    <a:fillRect/>
                  </a:stretch>
                </pic:blipFill>
                <pic:spPr>
                  <a:xfrm>
                    <a:ext cy="466725" cx="4667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153"/>
        <w:tab w:val="right" w:pos="8306"/>
      </w:tabs>
      <w:spacing w:lineRule="auto" w:after="0" w:line="240" w:before="0"/>
      <w:contextualSpacing w:val="0"/>
    </w:pPr>
    <w:fldSimple w:dirty="0" w:instr="PAGE" w:fldLock="0">
      <w:r w:rsidRPr="00000000" w:rsidR="00000000" w:rsidDel="00000000">
        <w:rPr>
          <w:rFonts w:cs="Times New Roman" w:hAnsi="Times New Roman" w:eastAsia="Times New Roman" w:ascii="Times New Roman"/>
          <w:b w:val="0"/>
          <w:color w:val="000000"/>
          <w:sz w:val="24"/>
          <w:vertAlign w:val="baseline"/>
        </w:rPr>
      </w:r>
    </w:fldSimple>
    <w:r w:rsidRPr="00000000" w:rsidR="00000000" w:rsidDel="00000000">
      <w:rPr>
        <w:rtl w:val="0"/>
      </w:rPr>
    </w:r>
  </w:p>
  <w:p w:rsidP="00000000" w:rsidRPr="00000000" w:rsidR="00000000" w:rsidDel="00000000" w:rsidRDefault="00000000">
    <w:pPr>
      <w:tabs>
        <w:tab w:val="center" w:pos="4153"/>
        <w:tab w:val="right" w:pos="8306"/>
      </w:tabs>
      <w:spacing w:lineRule="auto" w:after="0" w:line="240" w:before="0"/>
      <w:ind w:firstLine="360"/>
      <w:contextualSpacing w:val="0"/>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1"/>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 w:styleId="Table1" w:type="table">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 w:type="table">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4" w:type="table">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eader1.xml" Type="http://schemas.openxmlformats.org/officeDocument/2006/relationships/header" Id="rId6"/><Relationship Target="media/image00.jpg" Type="http://schemas.openxmlformats.org/officeDocument/2006/relationships/image" Id="rId5"/><Relationship Target="footer1.xml" Type="http://schemas.openxmlformats.org/officeDocument/2006/relationships/footer" Id="rId7"/></Relationships>
</file>

<file path=word/_rels/footer1.xml.rels><?xml version="1.0" encoding="UTF-8" standalone="yes"?><Relationships xmlns="http://schemas.openxmlformats.org/package/2006/relationships"><Relationship Target="media/image02.png" Type="http://schemas.openxmlformats.org/officeDocument/2006/relationships/image" Id="rId2"/><Relationship Target="media/image01.jpg" Type="http://schemas.openxmlformats.org/officeDocument/2006/relationships/image" Id="rId1"/></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PlayWROUGHT Application Form .docx</dc:title>
</cp:coreProperties>
</file>